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6DD85" w14:textId="77777777" w:rsidR="001935F1" w:rsidRDefault="001935F1" w:rsidP="001935F1">
      <w:pPr>
        <w:spacing w:after="0" w:line="240" w:lineRule="auto"/>
        <w:jc w:val="center"/>
        <w:rPr>
          <w:lang w:val="en-US"/>
        </w:rPr>
      </w:pPr>
    </w:p>
    <w:p w14:paraId="121D06AB" w14:textId="77777777" w:rsidR="00C61697" w:rsidRPr="00C61697" w:rsidRDefault="00C61697" w:rsidP="001935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36"/>
          <w:szCs w:val="36"/>
          <w:lang w:eastAsia="bg-BG"/>
        </w:rPr>
      </w:pPr>
      <w:r w:rsidRPr="00C61697">
        <w:rPr>
          <w:rFonts w:ascii="Times New Roman" w:eastAsia="Times New Roman" w:hAnsi="Times New Roman"/>
          <w:b/>
          <w:bCs/>
          <w:caps/>
          <w:sz w:val="36"/>
          <w:szCs w:val="36"/>
          <w:lang w:eastAsia="bg-BG"/>
        </w:rPr>
        <w:t>Първо съобщение</w:t>
      </w:r>
    </w:p>
    <w:p w14:paraId="7E958F4E" w14:textId="77777777" w:rsidR="00C61697" w:rsidRDefault="00C61697" w:rsidP="008516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bg-BG"/>
        </w:rPr>
      </w:pPr>
    </w:p>
    <w:p w14:paraId="4AA7A496" w14:textId="4DBB3C1D" w:rsidR="00C61697" w:rsidRPr="001F6E19" w:rsidRDefault="001F6E19" w:rsidP="0085164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1F6E19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Уважаеми колеги, каним ви на </w:t>
      </w:r>
    </w:p>
    <w:p w14:paraId="1C61F512" w14:textId="3AFA6DAE" w:rsidR="00851641" w:rsidRDefault="00337194" w:rsidP="008516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bg-BG"/>
        </w:rPr>
        <w:t>5</w:t>
      </w:r>
      <w:r w:rsidR="00275FF8">
        <w:rPr>
          <w:rFonts w:ascii="Times New Roman" w:eastAsia="Times New Roman" w:hAnsi="Times New Roman"/>
          <w:b/>
          <w:bCs/>
          <w:sz w:val="36"/>
          <w:szCs w:val="36"/>
          <w:lang w:eastAsia="bg-BG"/>
        </w:rPr>
        <w:t>2</w:t>
      </w:r>
      <w:r>
        <w:rPr>
          <w:rFonts w:ascii="Times New Roman" w:eastAsia="Times New Roman" w:hAnsi="Times New Roman"/>
          <w:b/>
          <w:bCs/>
          <w:sz w:val="36"/>
          <w:szCs w:val="36"/>
          <w:lang w:eastAsia="bg-BG"/>
        </w:rPr>
        <w:t>-</w:t>
      </w:r>
      <w:r w:rsidR="00705D9A">
        <w:rPr>
          <w:rFonts w:ascii="Times New Roman" w:eastAsia="Times New Roman" w:hAnsi="Times New Roman"/>
          <w:b/>
          <w:bCs/>
          <w:sz w:val="36"/>
          <w:szCs w:val="36"/>
          <w:lang w:eastAsia="bg-BG"/>
        </w:rPr>
        <w:t xml:space="preserve">та </w:t>
      </w:r>
      <w:r w:rsidR="00851641" w:rsidRPr="00851641">
        <w:rPr>
          <w:rFonts w:ascii="Times New Roman" w:eastAsia="Times New Roman" w:hAnsi="Times New Roman"/>
          <w:b/>
          <w:bCs/>
          <w:sz w:val="36"/>
          <w:szCs w:val="36"/>
          <w:lang w:eastAsia="bg-BG"/>
        </w:rPr>
        <w:t>Национална младежка астрономическа конференция</w:t>
      </w:r>
      <w:r w:rsidR="00851641" w:rsidRPr="0085164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14:paraId="75038090" w14:textId="6C417C28" w:rsidR="008A4AAB" w:rsidRDefault="00851641" w:rsidP="0085164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  <w:t>Включена в Н</w:t>
      </w:r>
      <w:r w:rsidR="0004579C">
        <w:rPr>
          <w:rFonts w:ascii="Times New Roman" w:eastAsia="Times New Roman" w:hAnsi="Times New Roman"/>
          <w:sz w:val="24"/>
          <w:szCs w:val="24"/>
          <w:lang w:eastAsia="bg-BG"/>
        </w:rPr>
        <w:t>ационалния Календар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4579C">
        <w:rPr>
          <w:rFonts w:ascii="Times New Roman" w:eastAsia="Times New Roman" w:hAnsi="Times New Roman"/>
          <w:sz w:val="24"/>
          <w:szCs w:val="24"/>
          <w:lang w:eastAsia="bg-BG"/>
        </w:rPr>
        <w:t>за из</w:t>
      </w:r>
      <w:r w:rsidR="00467634">
        <w:rPr>
          <w:rFonts w:ascii="Times New Roman" w:eastAsia="Times New Roman" w:hAnsi="Times New Roman"/>
          <w:sz w:val="24"/>
          <w:szCs w:val="24"/>
          <w:lang w:eastAsia="bg-BG"/>
        </w:rPr>
        <w:t>яви на децата и учениците</w:t>
      </w:r>
      <w:r w:rsidR="0004579C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="00C806D2">
        <w:rPr>
          <w:rFonts w:ascii="Times New Roman" w:eastAsia="Times New Roman" w:hAnsi="Times New Roman"/>
          <w:sz w:val="24"/>
          <w:szCs w:val="24"/>
          <w:lang w:eastAsia="bg-BG"/>
        </w:rPr>
        <w:t>М</w:t>
      </w:r>
      <w:r w:rsidR="0004579C">
        <w:rPr>
          <w:rFonts w:ascii="Times New Roman" w:eastAsia="Times New Roman" w:hAnsi="Times New Roman"/>
          <w:sz w:val="24"/>
          <w:szCs w:val="24"/>
          <w:lang w:eastAsia="bg-BG"/>
        </w:rPr>
        <w:t>инистерството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65DA2">
        <w:rPr>
          <w:rFonts w:ascii="Times New Roman" w:eastAsia="Times New Roman" w:hAnsi="Times New Roman"/>
          <w:sz w:val="24"/>
          <w:szCs w:val="24"/>
          <w:lang w:eastAsia="bg-BG"/>
        </w:rPr>
        <w:t>на образованието и науката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65DA2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учебната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67634">
        <w:rPr>
          <w:rFonts w:ascii="Times New Roman" w:eastAsia="Times New Roman" w:hAnsi="Times New Roman"/>
          <w:b/>
          <w:sz w:val="24"/>
          <w:szCs w:val="24"/>
          <w:lang w:eastAsia="bg-BG"/>
        </w:rPr>
        <w:t>20</w:t>
      </w:r>
      <w:r w:rsidR="00B37E8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 w:rsidR="00275FF8">
        <w:rPr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 w:rsidRPr="00467634">
        <w:rPr>
          <w:rFonts w:ascii="Times New Roman" w:eastAsia="Times New Roman" w:hAnsi="Times New Roman"/>
          <w:b/>
          <w:sz w:val="24"/>
          <w:szCs w:val="24"/>
          <w:lang w:eastAsia="bg-BG"/>
        </w:rPr>
        <w:t>/20</w:t>
      </w:r>
      <w:r w:rsidR="00246C60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 w:rsidR="00275FF8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="00765DA2" w:rsidRPr="0046763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година</w:t>
      </w:r>
    </w:p>
    <w:p w14:paraId="22680A07" w14:textId="2FB28A7C" w:rsidR="00851641" w:rsidRPr="00851641" w:rsidRDefault="00851641" w:rsidP="008516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7634"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 w:rsidR="00275FF8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90B8D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 w:rsidR="00275FF8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E81B0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601858">
        <w:rPr>
          <w:rFonts w:ascii="Times New Roman" w:eastAsia="Times New Roman" w:hAnsi="Times New Roman"/>
          <w:sz w:val="24"/>
          <w:szCs w:val="24"/>
          <w:lang w:eastAsia="bg-BG"/>
        </w:rPr>
        <w:t>април</w:t>
      </w:r>
      <w:bookmarkStart w:id="0" w:name="_GoBack"/>
      <w:bookmarkEnd w:id="0"/>
      <w:r w:rsidR="00246C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>20</w:t>
      </w:r>
      <w:r w:rsidR="00246C60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275FF8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B37E8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B90B8D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467634">
        <w:rPr>
          <w:rFonts w:ascii="Times New Roman" w:eastAsia="Times New Roman" w:hAnsi="Times New Roman"/>
          <w:sz w:val="24"/>
          <w:szCs w:val="24"/>
          <w:lang w:eastAsia="bg-BG"/>
        </w:rPr>
        <w:t xml:space="preserve">ЦПЛР-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>НАОП</w:t>
      </w:r>
      <w:r w:rsidR="007F738A">
        <w:rPr>
          <w:rFonts w:ascii="Times New Roman" w:eastAsia="Times New Roman" w:hAnsi="Times New Roman"/>
          <w:sz w:val="24"/>
          <w:szCs w:val="24"/>
          <w:lang w:eastAsia="bg-BG"/>
        </w:rPr>
        <w:t>“Николай Коперник“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7F738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Място на провеждане: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Варна, </w:t>
      </w:r>
      <w:r w:rsidR="00D03796">
        <w:rPr>
          <w:rFonts w:ascii="Times New Roman" w:eastAsia="Times New Roman" w:hAnsi="Times New Roman"/>
          <w:sz w:val="24"/>
          <w:szCs w:val="24"/>
          <w:lang w:eastAsia="bg-BG"/>
        </w:rPr>
        <w:t xml:space="preserve">ЦПЛР-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Народна астрономическа обсерватория и планетариум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  <w:t>„Николай Коперник“</w:t>
      </w:r>
    </w:p>
    <w:p w14:paraId="629265CC" w14:textId="2DA673C0" w:rsidR="00A35107" w:rsidRDefault="00851641" w:rsidP="00851641">
      <w:pP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Основни направления: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1. Резултати от астрономически изследвания </w:t>
      </w:r>
      <w:r w:rsidR="00173102">
        <w:rPr>
          <w:rFonts w:ascii="Times New Roman" w:eastAsia="Times New Roman" w:hAnsi="Times New Roman"/>
          <w:sz w:val="24"/>
          <w:szCs w:val="24"/>
          <w:lang w:eastAsia="bg-BG"/>
        </w:rPr>
        <w:t xml:space="preserve">и наблюдения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>на астрономи от астрономическите институции – БАН, НАО, Народни Обсерватории, САБ;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2. Резултати от астрономически изследвания </w:t>
      </w:r>
      <w:r w:rsidR="00173102">
        <w:rPr>
          <w:rFonts w:ascii="Times New Roman" w:eastAsia="Times New Roman" w:hAnsi="Times New Roman"/>
          <w:sz w:val="24"/>
          <w:szCs w:val="24"/>
          <w:lang w:eastAsia="bg-BG"/>
        </w:rPr>
        <w:t xml:space="preserve">и наблюдения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>на студенти</w:t>
      </w:r>
      <w:r w:rsidR="001F6E19">
        <w:rPr>
          <w:rFonts w:ascii="Times New Roman" w:eastAsia="Times New Roman" w:hAnsi="Times New Roman"/>
          <w:sz w:val="24"/>
          <w:szCs w:val="24"/>
          <w:lang w:eastAsia="bg-BG"/>
        </w:rPr>
        <w:t xml:space="preserve"> и докторанти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>;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3. Резултати от астрономически изследвания </w:t>
      </w:r>
      <w:r w:rsidR="00173102">
        <w:rPr>
          <w:rFonts w:ascii="Times New Roman" w:eastAsia="Times New Roman" w:hAnsi="Times New Roman"/>
          <w:sz w:val="24"/>
          <w:szCs w:val="24"/>
          <w:lang w:eastAsia="bg-BG"/>
        </w:rPr>
        <w:t xml:space="preserve">и наблюдения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на ученици;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  <w:t>4.Резултати от астрономически изследвания</w:t>
      </w:r>
      <w:r w:rsidR="00173102" w:rsidRPr="0017310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73102">
        <w:rPr>
          <w:rFonts w:ascii="Times New Roman" w:eastAsia="Times New Roman" w:hAnsi="Times New Roman"/>
          <w:sz w:val="24"/>
          <w:szCs w:val="24"/>
          <w:lang w:eastAsia="bg-BG"/>
        </w:rPr>
        <w:t>и наблюдения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 на астрономи любители.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В конференцията могат да участват астрономи, студенти, </w:t>
      </w:r>
      <w:r w:rsidR="00705D9A">
        <w:rPr>
          <w:rFonts w:ascii="Times New Roman" w:eastAsia="Times New Roman" w:hAnsi="Times New Roman"/>
          <w:sz w:val="24"/>
          <w:szCs w:val="24"/>
          <w:lang w:eastAsia="bg-BG"/>
        </w:rPr>
        <w:t xml:space="preserve">докторанти,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>учители по физика и астрономия, ученици и астрономи-любители. Като гост-лектори ще бъдат поканени астрономи от ИА на БАН</w:t>
      </w:r>
      <w:r w:rsidR="00275FF8">
        <w:rPr>
          <w:rFonts w:ascii="Times New Roman" w:eastAsia="Times New Roman" w:hAnsi="Times New Roman"/>
          <w:sz w:val="24"/>
          <w:szCs w:val="24"/>
          <w:lang w:eastAsia="bg-BG"/>
        </w:rPr>
        <w:t xml:space="preserve"> с НАО - Рожен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>, Софийски университет</w:t>
      </w:r>
      <w:r w:rsidR="00705D9A">
        <w:rPr>
          <w:rFonts w:ascii="Times New Roman" w:eastAsia="Times New Roman" w:hAnsi="Times New Roman"/>
          <w:sz w:val="24"/>
          <w:szCs w:val="24"/>
          <w:lang w:eastAsia="bg-BG"/>
        </w:rPr>
        <w:t>, Пловдивски университет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 и Шуменски университет.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  <w:t>В рамките на конференцията ще бъдат организирани и проведени традиционните съ</w:t>
      </w:r>
      <w:r w:rsidR="00D03796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>тезание на знаещите с връчване на отличи</w:t>
      </w:r>
      <w:r w:rsidR="00355EE6">
        <w:rPr>
          <w:rFonts w:ascii="Times New Roman" w:eastAsia="Times New Roman" w:hAnsi="Times New Roman"/>
          <w:sz w:val="24"/>
          <w:szCs w:val="24"/>
          <w:lang w:eastAsia="bg-BG"/>
        </w:rPr>
        <w:t>ето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 „Николай Петров</w:t>
      </w:r>
      <w:r w:rsidR="006C7844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275FF8">
        <w:rPr>
          <w:rFonts w:ascii="Times New Roman" w:eastAsia="Times New Roman" w:hAnsi="Times New Roman"/>
          <w:sz w:val="24"/>
          <w:szCs w:val="24"/>
          <w:lang w:eastAsia="bg-BG"/>
        </w:rPr>
        <w:t xml:space="preserve"> и астробал за участниците</w:t>
      </w:r>
      <w:r w:rsidR="006C7844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След конференцията докладите и презентациите ще бъдат </w:t>
      </w:r>
      <w:r w:rsidR="0004579C">
        <w:rPr>
          <w:rFonts w:ascii="Times New Roman" w:eastAsia="Times New Roman" w:hAnsi="Times New Roman"/>
          <w:sz w:val="24"/>
          <w:szCs w:val="24"/>
          <w:lang w:eastAsia="bg-BG"/>
        </w:rPr>
        <w:t>предоставени на участниците</w:t>
      </w:r>
      <w:r w:rsidR="00D6558C">
        <w:rPr>
          <w:rFonts w:ascii="Times New Roman" w:eastAsia="Times New Roman" w:hAnsi="Times New Roman"/>
          <w:sz w:val="24"/>
          <w:szCs w:val="24"/>
          <w:lang w:eastAsia="bg-BG"/>
        </w:rPr>
        <w:t xml:space="preserve"> на електронен носител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="00705D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="00173102">
        <w:rPr>
          <w:rFonts w:ascii="Times New Roman" w:eastAsia="Times New Roman" w:hAnsi="Times New Roman"/>
          <w:sz w:val="24"/>
          <w:szCs w:val="24"/>
          <w:lang w:eastAsia="bg-BG"/>
        </w:rPr>
        <w:t>У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частниците </w:t>
      </w:r>
      <w:r w:rsidR="00173102">
        <w:rPr>
          <w:rFonts w:ascii="Times New Roman" w:eastAsia="Times New Roman" w:hAnsi="Times New Roman"/>
          <w:sz w:val="24"/>
          <w:szCs w:val="24"/>
          <w:lang w:eastAsia="bg-BG"/>
        </w:rPr>
        <w:t xml:space="preserve">сами осигуряват нощувките </w:t>
      </w:r>
      <w:r w:rsidR="0004579C">
        <w:rPr>
          <w:rFonts w:ascii="Times New Roman" w:eastAsia="Times New Roman" w:hAnsi="Times New Roman"/>
          <w:sz w:val="24"/>
          <w:szCs w:val="24"/>
          <w:lang w:eastAsia="bg-BG"/>
        </w:rPr>
        <w:t xml:space="preserve">и храната </w:t>
      </w:r>
      <w:r w:rsidR="00173102">
        <w:rPr>
          <w:rFonts w:ascii="Times New Roman" w:eastAsia="Times New Roman" w:hAnsi="Times New Roman"/>
          <w:sz w:val="24"/>
          <w:szCs w:val="24"/>
          <w:lang w:eastAsia="bg-BG"/>
        </w:rPr>
        <w:t xml:space="preserve">си. По предварителна заявка </w:t>
      </w:r>
      <w:r w:rsidR="0004579C">
        <w:rPr>
          <w:rFonts w:ascii="Times New Roman" w:eastAsia="Times New Roman" w:hAnsi="Times New Roman"/>
          <w:sz w:val="24"/>
          <w:szCs w:val="24"/>
          <w:lang w:eastAsia="bg-BG"/>
        </w:rPr>
        <w:t xml:space="preserve">НАОП може да осигури резервации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 в частни квартири, хотел </w:t>
      </w:r>
      <w:r w:rsidR="00D6558C">
        <w:rPr>
          <w:rFonts w:ascii="Times New Roman" w:eastAsia="Times New Roman" w:hAnsi="Times New Roman"/>
          <w:sz w:val="24"/>
          <w:szCs w:val="24"/>
          <w:lang w:eastAsia="bg-BG"/>
        </w:rPr>
        <w:t>„Плаза“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467634">
        <w:rPr>
          <w:rFonts w:ascii="Times New Roman" w:eastAsia="Times New Roman" w:hAnsi="Times New Roman"/>
          <w:sz w:val="24"/>
          <w:szCs w:val="24"/>
          <w:lang w:eastAsia="bg-BG"/>
        </w:rPr>
        <w:t xml:space="preserve">хотел „Санта Марина”, хотел”Еника”,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хотел </w:t>
      </w:r>
      <w:r w:rsidR="00D6558C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>Черно море</w:t>
      </w:r>
      <w:r w:rsidR="00D6558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696FB3">
        <w:rPr>
          <w:rFonts w:ascii="Times New Roman" w:eastAsia="Times New Roman" w:hAnsi="Times New Roman"/>
          <w:sz w:val="24"/>
          <w:szCs w:val="24"/>
          <w:lang w:eastAsia="bg-BG"/>
        </w:rPr>
        <w:t xml:space="preserve">хотел „Перфект“ </w:t>
      </w:r>
      <w:r w:rsidR="00467634">
        <w:rPr>
          <w:rFonts w:ascii="Times New Roman" w:eastAsia="Times New Roman" w:hAnsi="Times New Roman"/>
          <w:sz w:val="24"/>
          <w:szCs w:val="24"/>
          <w:lang w:eastAsia="bg-BG"/>
        </w:rPr>
        <w:t>и др.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  <w:t>Цена на нощувки и храна заедно с регламента за участие – продължителност на времето за представяне на доклади и съобщения ще бъдат и</w:t>
      </w:r>
      <w:r w:rsidR="00C61697">
        <w:rPr>
          <w:rFonts w:ascii="Times New Roman" w:eastAsia="Times New Roman" w:hAnsi="Times New Roman"/>
          <w:sz w:val="24"/>
          <w:szCs w:val="24"/>
          <w:lang w:eastAsia="bg-BG"/>
        </w:rPr>
        <w:t>зпратени в следващото съобщение.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Предварителни заявки – имената на участника (участниците) и темата на доклада, съобщението или постера могат да се изпращат по електронната поща на адрес: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</w:r>
      <w:hyperlink r:id="rId4" w:history="1">
        <w:r w:rsidR="00467634" w:rsidRPr="00D27DA6">
          <w:rPr>
            <w:rStyle w:val="Hyperlink"/>
            <w:rFonts w:ascii="Times New Roman" w:eastAsia="Times New Roman" w:hAnsi="Times New Roman"/>
            <w:b/>
            <w:bCs/>
            <w:sz w:val="24"/>
            <w:szCs w:val="24"/>
            <w:lang w:val="en-US" w:eastAsia="bg-BG"/>
          </w:rPr>
          <w:t>planetarium.varna@gmail.com</w:t>
        </w:r>
      </w:hyperlink>
      <w:r w:rsidR="004676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, </w:t>
      </w:r>
      <w:r w:rsidR="00BA0DE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или онлайн: </w:t>
      </w:r>
      <w:r w:rsidR="00275FF8" w:rsidRPr="00275FF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https://docs.google.com/forms/d/10NwqHbfINbRdSOofH5F2kqs1342dZI1v-AbUQUv4nOs/preview</w:t>
      </w:r>
    </w:p>
    <w:p w14:paraId="44AF13B1" w14:textId="2F25B883" w:rsidR="003350A5" w:rsidRDefault="00851641" w:rsidP="00851641">
      <w:r w:rsidRPr="00851641">
        <w:rPr>
          <w:rFonts w:ascii="Times New Roman" w:eastAsia="Times New Roman" w:hAnsi="Times New Roman"/>
          <w:b/>
          <w:bCs/>
          <w:color w:val="BF0000"/>
          <w:sz w:val="24"/>
          <w:szCs w:val="24"/>
          <w:lang w:eastAsia="bg-BG"/>
        </w:rPr>
        <w:t xml:space="preserve">Краен срок за заявките: </w:t>
      </w:r>
      <w:r w:rsidR="006C7844">
        <w:rPr>
          <w:rFonts w:ascii="Times New Roman" w:eastAsia="Times New Roman" w:hAnsi="Times New Roman"/>
          <w:b/>
          <w:bCs/>
          <w:color w:val="BF0000"/>
          <w:sz w:val="24"/>
          <w:szCs w:val="24"/>
          <w:lang w:eastAsia="bg-BG"/>
        </w:rPr>
        <w:t>2</w:t>
      </w:r>
      <w:r w:rsidR="00275FF8">
        <w:rPr>
          <w:rFonts w:ascii="Times New Roman" w:eastAsia="Times New Roman" w:hAnsi="Times New Roman"/>
          <w:b/>
          <w:bCs/>
          <w:color w:val="BF0000"/>
          <w:sz w:val="24"/>
          <w:szCs w:val="24"/>
          <w:lang w:eastAsia="bg-BG"/>
        </w:rPr>
        <w:t>5</w:t>
      </w:r>
      <w:r w:rsidRPr="00851641">
        <w:rPr>
          <w:rFonts w:ascii="Times New Roman" w:eastAsia="Times New Roman" w:hAnsi="Times New Roman"/>
          <w:b/>
          <w:bCs/>
          <w:color w:val="BF0000"/>
          <w:sz w:val="24"/>
          <w:szCs w:val="24"/>
          <w:lang w:eastAsia="bg-BG"/>
        </w:rPr>
        <w:t xml:space="preserve"> </w:t>
      </w:r>
      <w:r w:rsidR="007D7146">
        <w:rPr>
          <w:rFonts w:ascii="Times New Roman" w:eastAsia="Times New Roman" w:hAnsi="Times New Roman"/>
          <w:b/>
          <w:bCs/>
          <w:color w:val="BF0000"/>
          <w:sz w:val="24"/>
          <w:szCs w:val="24"/>
          <w:lang w:eastAsia="bg-BG"/>
        </w:rPr>
        <w:t xml:space="preserve">март </w:t>
      </w:r>
      <w:r w:rsidRPr="00851641">
        <w:rPr>
          <w:rFonts w:ascii="Times New Roman" w:eastAsia="Times New Roman" w:hAnsi="Times New Roman"/>
          <w:b/>
          <w:bCs/>
          <w:color w:val="BF0000"/>
          <w:sz w:val="24"/>
          <w:szCs w:val="24"/>
          <w:lang w:eastAsia="bg-BG"/>
        </w:rPr>
        <w:t>20</w:t>
      </w:r>
      <w:r w:rsidR="00246C60">
        <w:rPr>
          <w:rFonts w:ascii="Times New Roman" w:eastAsia="Times New Roman" w:hAnsi="Times New Roman"/>
          <w:b/>
          <w:bCs/>
          <w:color w:val="BF0000"/>
          <w:sz w:val="24"/>
          <w:szCs w:val="24"/>
          <w:lang w:eastAsia="bg-BG"/>
        </w:rPr>
        <w:t>2</w:t>
      </w:r>
      <w:r w:rsidR="00275FF8">
        <w:rPr>
          <w:rFonts w:ascii="Times New Roman" w:eastAsia="Times New Roman" w:hAnsi="Times New Roman"/>
          <w:b/>
          <w:bCs/>
          <w:color w:val="BF0000"/>
          <w:sz w:val="24"/>
          <w:szCs w:val="24"/>
          <w:lang w:eastAsia="bg-BG"/>
        </w:rPr>
        <w:t>6</w:t>
      </w:r>
      <w:r w:rsidRPr="00851641">
        <w:rPr>
          <w:rFonts w:ascii="Times New Roman" w:eastAsia="Times New Roman" w:hAnsi="Times New Roman"/>
          <w:b/>
          <w:bCs/>
          <w:color w:val="BF0000"/>
          <w:sz w:val="24"/>
          <w:szCs w:val="24"/>
          <w:lang w:eastAsia="bg-BG"/>
        </w:rPr>
        <w:t xml:space="preserve"> г.</w:t>
      </w:r>
      <w:r w:rsidRPr="0085164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Свежина Димитрова, 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Директор на </w:t>
      </w:r>
      <w:r w:rsidR="00467634">
        <w:rPr>
          <w:rFonts w:ascii="Times New Roman" w:eastAsia="Times New Roman" w:hAnsi="Times New Roman"/>
          <w:sz w:val="24"/>
          <w:szCs w:val="24"/>
          <w:lang w:eastAsia="bg-BG"/>
        </w:rPr>
        <w:t>ЦПЛР-</w:t>
      </w:r>
      <w:r w:rsidRPr="00851641">
        <w:rPr>
          <w:rFonts w:ascii="Times New Roman" w:eastAsia="Times New Roman" w:hAnsi="Times New Roman"/>
          <w:sz w:val="24"/>
          <w:szCs w:val="24"/>
          <w:lang w:eastAsia="bg-BG"/>
        </w:rPr>
        <w:t>НАОП „Н.Коперник” Варна</w:t>
      </w:r>
    </w:p>
    <w:sectPr w:rsidR="003350A5" w:rsidSect="00705D9A">
      <w:pgSz w:w="11906" w:h="16838"/>
      <w:pgMar w:top="9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41"/>
    <w:rsid w:val="0004579C"/>
    <w:rsid w:val="00173102"/>
    <w:rsid w:val="00187AA1"/>
    <w:rsid w:val="001935F1"/>
    <w:rsid w:val="001F6E19"/>
    <w:rsid w:val="00246C60"/>
    <w:rsid w:val="00261774"/>
    <w:rsid w:val="00275FF8"/>
    <w:rsid w:val="003350A5"/>
    <w:rsid w:val="00337194"/>
    <w:rsid w:val="00355EE6"/>
    <w:rsid w:val="004655E8"/>
    <w:rsid w:val="00467634"/>
    <w:rsid w:val="00541131"/>
    <w:rsid w:val="00601858"/>
    <w:rsid w:val="00696FB3"/>
    <w:rsid w:val="006C7844"/>
    <w:rsid w:val="00705D9A"/>
    <w:rsid w:val="00765DA2"/>
    <w:rsid w:val="007D7146"/>
    <w:rsid w:val="007F738A"/>
    <w:rsid w:val="00811C5C"/>
    <w:rsid w:val="00851641"/>
    <w:rsid w:val="008A4AAB"/>
    <w:rsid w:val="00A35107"/>
    <w:rsid w:val="00B37E87"/>
    <w:rsid w:val="00B90B8D"/>
    <w:rsid w:val="00BA0DE8"/>
    <w:rsid w:val="00C61697"/>
    <w:rsid w:val="00C806D2"/>
    <w:rsid w:val="00D03796"/>
    <w:rsid w:val="00D6558C"/>
    <w:rsid w:val="00DC0A25"/>
    <w:rsid w:val="00E13436"/>
    <w:rsid w:val="00E41A0E"/>
    <w:rsid w:val="00E81B07"/>
    <w:rsid w:val="00EA11DD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B302"/>
  <w15:docId w15:val="{7DBDCFC2-DC74-47FA-8289-1FC5F3D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0A5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0B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1B0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anetarium.var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ПЪРВО СЪОБЩЕНИЕ</vt:lpstr>
    </vt:vector>
  </TitlesOfParts>
  <Company/>
  <LinksUpToDate>false</LinksUpToDate>
  <CharactersWithSpaces>2162</CharactersWithSpaces>
  <SharedDoc>false</SharedDoc>
  <HLinks>
    <vt:vector size="12" baseType="variant">
      <vt:variant>
        <vt:i4>4784157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https://docs.google.com/forms/d/15PR28cHxmxQT52elzyhnNYq2pvdzSYWwNxlKz2RRghk/edit</vt:lpwstr>
      </vt:variant>
      <vt:variant>
        <vt:lpwstr/>
      </vt:variant>
      <vt:variant>
        <vt:i4>7471135</vt:i4>
      </vt:variant>
      <vt:variant>
        <vt:i4>0</vt:i4>
      </vt:variant>
      <vt:variant>
        <vt:i4>0</vt:i4>
      </vt:variant>
      <vt:variant>
        <vt:i4>5</vt:i4>
      </vt:variant>
      <vt:variant>
        <vt:lpwstr>mailto:planetarium.varna@gmail.com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ПЪРВО СЪОБЩЕНИЕ</dc:title>
  <dc:creator>Иван  Иванов</dc:creator>
  <cp:lastModifiedBy>Acer</cp:lastModifiedBy>
  <cp:revision>3</cp:revision>
  <dcterms:created xsi:type="dcterms:W3CDTF">2026-01-14T13:32:00Z</dcterms:created>
  <dcterms:modified xsi:type="dcterms:W3CDTF">2026-01-14T13:55:00Z</dcterms:modified>
</cp:coreProperties>
</file>